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D53" w:rsidRPr="00140A47" w:rsidRDefault="005C6D53" w:rsidP="005C6D53">
      <w:pPr>
        <w:pStyle w:val="22"/>
        <w:pageBreakBefore/>
        <w:spacing w:line="240" w:lineRule="auto"/>
        <w:ind w:firstLine="709"/>
        <w:jc w:val="right"/>
      </w:pPr>
      <w:r>
        <w:t>Приложение № 2</w:t>
      </w:r>
    </w:p>
    <w:p w:rsidR="005C6D53" w:rsidRPr="00140A47" w:rsidRDefault="005C6D53" w:rsidP="005C6D53">
      <w:pPr>
        <w:pStyle w:val="22"/>
        <w:spacing w:line="240" w:lineRule="auto"/>
        <w:jc w:val="right"/>
      </w:pPr>
      <w:r w:rsidRPr="00140A47">
        <w:t xml:space="preserve">к приказу </w:t>
      </w:r>
      <w:r>
        <w:t>ГАУ ДПО РО ИРО</w:t>
      </w:r>
      <w:r w:rsidRPr="00140A47">
        <w:t xml:space="preserve"> </w:t>
      </w:r>
    </w:p>
    <w:p w:rsidR="005C6D53" w:rsidRPr="00140A47" w:rsidRDefault="005C6D53" w:rsidP="005C6D53">
      <w:pPr>
        <w:pStyle w:val="22"/>
        <w:spacing w:line="240" w:lineRule="auto"/>
        <w:ind w:firstLine="709"/>
        <w:jc w:val="right"/>
      </w:pPr>
      <w:r w:rsidRPr="00140A47">
        <w:t xml:space="preserve">от </w:t>
      </w:r>
      <w:r>
        <w:t xml:space="preserve">25.09.2026 г. </w:t>
      </w:r>
      <w:r w:rsidRPr="00140A47">
        <w:t xml:space="preserve"> № </w:t>
      </w:r>
      <w:r>
        <w:t>210</w:t>
      </w:r>
    </w:p>
    <w:p w:rsidR="005C6D53" w:rsidRPr="00140A47" w:rsidRDefault="005C6D53" w:rsidP="005C6D53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Дорожная карта</w:t>
      </w:r>
    </w:p>
    <w:p w:rsidR="005C6D53" w:rsidRDefault="005C6D53" w:rsidP="005C6D53">
      <w:pPr>
        <w:ind w:firstLine="56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40A47">
        <w:rPr>
          <w:rFonts w:ascii="Times New Roman" w:hAnsi="Times New Roman" w:cs="Times New Roman"/>
          <w:b/>
          <w:sz w:val="28"/>
          <w:szCs w:val="28"/>
        </w:rPr>
        <w:t>Регионального проекта «Моя высота 2.0»</w:t>
      </w:r>
    </w:p>
    <w:p w:rsidR="005C6D53" w:rsidRDefault="005C6D53" w:rsidP="005C6D53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f"/>
        <w:tblW w:w="14920" w:type="dxa"/>
        <w:tblInd w:w="392" w:type="dxa"/>
        <w:tblLayout w:type="fixed"/>
        <w:tblLook w:val="04A0"/>
      </w:tblPr>
      <w:tblGrid>
        <w:gridCol w:w="534"/>
        <w:gridCol w:w="4427"/>
        <w:gridCol w:w="2214"/>
        <w:gridCol w:w="1505"/>
        <w:gridCol w:w="4077"/>
        <w:gridCol w:w="2163"/>
      </w:tblGrid>
      <w:tr w:rsidR="005C6D53" w:rsidRPr="00A07D8A" w:rsidTr="00C748A4">
        <w:trPr>
          <w:tblHeader/>
        </w:trPr>
        <w:tc>
          <w:tcPr>
            <w:tcW w:w="534" w:type="dxa"/>
          </w:tcPr>
          <w:p w:rsidR="005C6D53" w:rsidRPr="006C1059" w:rsidRDefault="005C6D53" w:rsidP="00C748A4">
            <w:pPr>
              <w:pStyle w:val="ad"/>
              <w:ind w:left="0" w:right="0" w:firstLine="0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4427" w:type="dxa"/>
          </w:tcPr>
          <w:p w:rsidR="005C6D53" w:rsidRPr="00A07D8A" w:rsidRDefault="005C6D53" w:rsidP="00C74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D8A">
              <w:rPr>
                <w:rFonts w:ascii="Times New Roman" w:hAnsi="Times New Roman" w:cs="Times New Roman"/>
                <w:b/>
              </w:rPr>
              <w:t>Мероприятие /</w:t>
            </w:r>
          </w:p>
          <w:p w:rsidR="005C6D53" w:rsidRPr="00A07D8A" w:rsidRDefault="005C6D53" w:rsidP="00C74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D8A">
              <w:rPr>
                <w:rFonts w:ascii="Times New Roman" w:hAnsi="Times New Roman" w:cs="Times New Roman"/>
                <w:b/>
              </w:rPr>
              <w:t>действие</w:t>
            </w:r>
          </w:p>
        </w:tc>
        <w:tc>
          <w:tcPr>
            <w:tcW w:w="2214" w:type="dxa"/>
          </w:tcPr>
          <w:p w:rsidR="005C6D53" w:rsidRPr="00A07D8A" w:rsidRDefault="005C6D53" w:rsidP="00C74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D8A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1505" w:type="dxa"/>
          </w:tcPr>
          <w:p w:rsidR="005C6D53" w:rsidRPr="00A07D8A" w:rsidRDefault="005C6D53" w:rsidP="00C74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D8A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4077" w:type="dxa"/>
          </w:tcPr>
          <w:p w:rsidR="005C6D53" w:rsidRPr="00A07D8A" w:rsidRDefault="005C6D53" w:rsidP="00C74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D8A"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  <w:tc>
          <w:tcPr>
            <w:tcW w:w="2163" w:type="dxa"/>
          </w:tcPr>
          <w:p w:rsidR="005C6D53" w:rsidRPr="00A07D8A" w:rsidRDefault="005C6D53" w:rsidP="00C74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D8A">
              <w:rPr>
                <w:rFonts w:ascii="Times New Roman" w:hAnsi="Times New Roman" w:cs="Times New Roman"/>
                <w:b/>
              </w:rPr>
              <w:t>Ответственный исполнитель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Издание приказа о Региональном проекте «Моя высота 2.0» (далее - Проект)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23.09.2026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Утверждение паспорта Проекта 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минобразование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Ростовской области 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Издание приказа о реализации Проекта 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25.09.2026</w:t>
            </w:r>
          </w:p>
        </w:tc>
        <w:tc>
          <w:tcPr>
            <w:tcW w:w="4077" w:type="dxa"/>
          </w:tcPr>
          <w:p w:rsidR="005C6D53" w:rsidRPr="00E833E0" w:rsidRDefault="005C6D53" w:rsidP="00C748A4">
            <w:pPr>
              <w:pStyle w:val="22"/>
              <w:spacing w:line="240" w:lineRule="auto"/>
              <w:jc w:val="both"/>
              <w:rPr>
                <w:rFonts w:eastAsia="Arial Unicode MS"/>
              </w:rPr>
            </w:pPr>
            <w:r w:rsidRPr="00E833E0">
              <w:rPr>
                <w:rFonts w:eastAsia="Arial Unicode MS"/>
              </w:rPr>
              <w:t>Утверждение Регламент</w:t>
            </w:r>
            <w:r>
              <w:rPr>
                <w:rFonts w:eastAsia="Arial Unicode MS"/>
              </w:rPr>
              <w:t>а</w:t>
            </w:r>
            <w:r w:rsidRPr="00E833E0">
              <w:rPr>
                <w:rFonts w:eastAsia="Arial Unicode MS"/>
              </w:rPr>
              <w:t xml:space="preserve"> реализации</w:t>
            </w:r>
            <w:r>
              <w:rPr>
                <w:rFonts w:eastAsia="Arial Unicode MS"/>
              </w:rPr>
              <w:t>,</w:t>
            </w:r>
            <w:r w:rsidRPr="00E833E0"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</w:rPr>
              <w:t>д</w:t>
            </w:r>
            <w:r w:rsidRPr="00E833E0">
              <w:rPr>
                <w:rFonts w:eastAsia="Arial Unicode MS"/>
              </w:rPr>
              <w:t>орожн</w:t>
            </w:r>
            <w:r>
              <w:rPr>
                <w:rFonts w:eastAsia="Arial Unicode MS"/>
              </w:rPr>
              <w:t>ой</w:t>
            </w:r>
            <w:r w:rsidRPr="00E833E0">
              <w:rPr>
                <w:rFonts w:eastAsia="Arial Unicode MS"/>
              </w:rPr>
              <w:t xml:space="preserve"> карт</w:t>
            </w:r>
            <w:r>
              <w:rPr>
                <w:rFonts w:eastAsia="Arial Unicode MS"/>
              </w:rPr>
              <w:t>ы, с</w:t>
            </w:r>
            <w:r w:rsidRPr="00E833E0">
              <w:rPr>
                <w:rFonts w:eastAsia="Arial Unicode MS"/>
              </w:rPr>
              <w:t>остав</w:t>
            </w:r>
            <w:r>
              <w:rPr>
                <w:rFonts w:eastAsia="Arial Unicode MS"/>
              </w:rPr>
              <w:t>а</w:t>
            </w:r>
            <w:r w:rsidRPr="00E833E0">
              <w:rPr>
                <w:rFonts w:eastAsia="Arial Unicode MS"/>
              </w:rPr>
              <w:t xml:space="preserve"> жюри</w:t>
            </w:r>
            <w:r>
              <w:rPr>
                <w:rFonts w:eastAsia="Arial Unicode MS"/>
              </w:rPr>
              <w:t>, и</w:t>
            </w:r>
            <w:r w:rsidRPr="00E833E0">
              <w:rPr>
                <w:rFonts w:eastAsia="Arial Unicode MS"/>
              </w:rPr>
              <w:t>нформационно-методически</w:t>
            </w:r>
            <w:r>
              <w:rPr>
                <w:rFonts w:eastAsia="Arial Unicode MS"/>
              </w:rPr>
              <w:t>х</w:t>
            </w:r>
            <w:r w:rsidRPr="00E833E0">
              <w:rPr>
                <w:rFonts w:eastAsia="Arial Unicode MS"/>
              </w:rPr>
              <w:t xml:space="preserve"> материал</w:t>
            </w:r>
            <w:r>
              <w:rPr>
                <w:rFonts w:eastAsia="Arial Unicode MS"/>
              </w:rPr>
              <w:t>ов</w:t>
            </w:r>
            <w:r w:rsidRPr="00E833E0">
              <w:rPr>
                <w:rFonts w:eastAsia="Arial Unicode MS"/>
              </w:rPr>
              <w:t xml:space="preserve"> Проекта 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ГАУ ДПО РО ИРО 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Размещение информационных материалов о Проекте на официальном сайте. Рассылка информационных писем участникам Проекта (жюри, наставники, социальные партнеры)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25.09.2026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Информирование участников Проекта. Привлечение максимального числа желающих принять участие в Проекте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минобразование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Ростовской области</w:t>
            </w:r>
            <w:r w:rsidR="00B7701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>егистр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ация желающих принять участие в Проекте 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>на сайте ГАУ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>ДПО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>РО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 xml:space="preserve">ИРО </w:t>
            </w:r>
            <w:hyperlink r:id="rId5">
              <w:r w:rsidRPr="00A07D8A">
                <w:rPr>
                  <w:rFonts w:ascii="Times New Roman" w:hAnsi="Times New Roman" w:cs="Times New Roman"/>
                  <w:sz w:val="22"/>
                  <w:szCs w:val="22"/>
                </w:rPr>
                <w:t>https://iro61.ru/konkursy/regionalnye/</w:t>
              </w:r>
            </w:hyperlink>
            <w:r w:rsidRPr="00A07D8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Участники,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8.09.2026 п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 xml:space="preserve">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05.10.2026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подготовительного этапа Проекта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Pr="00627D64" w:rsidRDefault="005C6D53" w:rsidP="00C748A4">
            <w:pPr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 w:rsidRPr="00627D64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Предоставление документов для участия в </w:t>
            </w: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П</w:t>
            </w:r>
            <w:r w:rsidRPr="00627D64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роекте в ГАУ ДПО РО ИРО </w:t>
            </w:r>
            <w:proofErr w:type="spellStart"/>
            <w:r w:rsidRPr="00627D64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каб</w:t>
            </w:r>
            <w:proofErr w:type="spellEnd"/>
            <w:r w:rsidRPr="00627D64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3-16 или </w:t>
            </w:r>
            <w:r w:rsidRPr="000E7737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copmkp@iro61.ru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Участники,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05.10.2026 по 12.10.2026 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подготовительного этапа Проекта. Допуск к основному этапу Проекта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Тестирование участников Проекта в 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 xml:space="preserve">ГАУ ДПО РО ИРО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3-5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Участники,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12.10.2026 по 23.10.2026 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>ыявлени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07D8A">
              <w:rPr>
                <w:rFonts w:ascii="Times New Roman" w:hAnsi="Times New Roman" w:cs="Times New Roman"/>
                <w:sz w:val="22"/>
                <w:szCs w:val="22"/>
              </w:rPr>
              <w:t xml:space="preserve"> уровня управленческих, психолого-педагогических, профессиональных и правовых компетенций участников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 Составление рейтинга участников.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овышение квалификации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участников-победителей 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>по программ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 дополнительного профессионального образования 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Участники,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>ФГАОУ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C5DCB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proofErr w:type="gramEnd"/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 «Южный федеральный университет»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АНО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Центр знаний «Машук»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 26.10.2026 по 01.02.2027 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Обучение по выбору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>подход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 и набор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 конкретных практик, которые использу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ются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 для прогнозирования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  стратегического планирования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 w:rsidRPr="00AC5DCB">
              <w:rPr>
                <w:rFonts w:ascii="Times New Roman" w:hAnsi="Times New Roman" w:cs="Times New Roman"/>
                <w:sz w:val="22"/>
                <w:szCs w:val="22"/>
              </w:rPr>
              <w:t xml:space="preserve"> развития образования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Pr="00A718C9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18C9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участником-победителем видеоролика с </w:t>
            </w:r>
            <w:proofErr w:type="spellStart"/>
            <w:r w:rsidRPr="00A718C9">
              <w:rPr>
                <w:rFonts w:ascii="Times New Roman" w:hAnsi="Times New Roman" w:cs="Times New Roman"/>
                <w:sz w:val="22"/>
                <w:szCs w:val="22"/>
              </w:rPr>
              <w:t>самопрезентацией</w:t>
            </w:r>
            <w:proofErr w:type="spellEnd"/>
            <w:r w:rsidRPr="00A718C9">
              <w:rPr>
                <w:rFonts w:ascii="Times New Roman" w:hAnsi="Times New Roman" w:cs="Times New Roman"/>
                <w:sz w:val="22"/>
                <w:szCs w:val="22"/>
              </w:rPr>
              <w:t xml:space="preserve"> на тему «Я в образовании» </w:t>
            </w:r>
            <w:r w:rsidRPr="00A718C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в ГАУ ДПО РО ИРО </w:t>
            </w:r>
            <w:proofErr w:type="spellStart"/>
            <w:r w:rsidRPr="00A718C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каб</w:t>
            </w:r>
            <w:proofErr w:type="spellEnd"/>
            <w:r w:rsidRPr="00A718C9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. 3-16 или copmkp@iro61.ru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Участники,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 28.10.2026 по 10.11.2026 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Знакомство наставников с участниками-победителями по </w:t>
            </w:r>
            <w:r w:rsidRPr="00A718C9">
              <w:rPr>
                <w:rFonts w:ascii="Times New Roman" w:hAnsi="Times New Roman" w:cs="Times New Roman"/>
                <w:sz w:val="22"/>
                <w:szCs w:val="22"/>
              </w:rPr>
              <w:t xml:space="preserve">направлениям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их </w:t>
            </w:r>
            <w:r w:rsidRPr="00A718C9">
              <w:rPr>
                <w:rFonts w:ascii="Times New Roman" w:hAnsi="Times New Roman" w:cs="Times New Roman"/>
                <w:sz w:val="22"/>
                <w:szCs w:val="22"/>
              </w:rPr>
              <w:t xml:space="preserve">профессиональной деятельности с наглядными примерами итогов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управленческой </w:t>
            </w:r>
            <w:r w:rsidRPr="00A718C9">
              <w:rPr>
                <w:rFonts w:ascii="Times New Roman" w:hAnsi="Times New Roman" w:cs="Times New Roman"/>
                <w:sz w:val="22"/>
                <w:szCs w:val="22"/>
              </w:rPr>
              <w:t>деятельности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</w:t>
            </w:r>
            <w:r w:rsidRPr="00F14CC1">
              <w:rPr>
                <w:rFonts w:ascii="Times New Roman" w:hAnsi="Times New Roman" w:cs="Times New Roman"/>
                <w:sz w:val="22"/>
                <w:szCs w:val="22"/>
              </w:rPr>
              <w:t>совместн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ой</w:t>
            </w:r>
            <w:r w:rsidRPr="00F14CC1">
              <w:rPr>
                <w:rFonts w:ascii="Times New Roman" w:hAnsi="Times New Roman" w:cs="Times New Roman"/>
                <w:sz w:val="22"/>
                <w:szCs w:val="22"/>
              </w:rPr>
              <w:t xml:space="preserve"> работ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F14CC1">
              <w:rPr>
                <w:rFonts w:ascii="Times New Roman" w:hAnsi="Times New Roman" w:cs="Times New Roman"/>
                <w:sz w:val="22"/>
                <w:szCs w:val="22"/>
              </w:rPr>
              <w:t xml:space="preserve"> участника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r w:rsidRPr="00F14CC1">
              <w:rPr>
                <w:rFonts w:ascii="Times New Roman" w:hAnsi="Times New Roman" w:cs="Times New Roman"/>
                <w:sz w:val="22"/>
                <w:szCs w:val="22"/>
              </w:rPr>
              <w:t>закрепленного наставника над проектом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Участники, наставники,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 16.11.2026 по 28.02.2027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индивидуального тура Проекта по разработке проекта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Презентация</w:t>
            </w:r>
            <w:r w:rsidRPr="00F14CC1">
              <w:rPr>
                <w:rFonts w:ascii="Times New Roman" w:hAnsi="Times New Roman" w:cs="Times New Roman"/>
                <w:sz w:val="22"/>
                <w:szCs w:val="22"/>
              </w:rPr>
              <w:t xml:space="preserve"> проекта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направленного на развитие сферы образования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Участники, наставники,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жюри,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 30.03.2027 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Презентация </w:t>
            </w:r>
            <w:r w:rsidRPr="00F14CC1">
              <w:rPr>
                <w:rFonts w:ascii="Times New Roman" w:hAnsi="Times New Roman" w:cs="Times New Roman"/>
                <w:sz w:val="22"/>
                <w:szCs w:val="22"/>
              </w:rPr>
              <w:t>проекта в присутствии членов жюри и наставников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 Собеседование.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Подведение итогов проекта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Участники, наставники, </w:t>
            </w:r>
          </w:p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жюри,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минобразование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Ростовской области, ГАУ ДПО РО ИРО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 30.05.2027  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заключительного этапа. Подготовка рекомендаций по кандидатурам о включении в состав областного резерва. Оформление документов: грамот, сертификатов и т.д. участникам и победителям Проекта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ГАУ ДПО РО ИРО</w:t>
            </w:r>
            <w:r w:rsidR="00324EA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324EA2" w:rsidRDefault="00324EA2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минобразование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Ростовской области</w:t>
            </w:r>
          </w:p>
        </w:tc>
      </w:tr>
      <w:tr w:rsidR="005C6D53" w:rsidTr="00C748A4">
        <w:tc>
          <w:tcPr>
            <w:tcW w:w="534" w:type="dxa"/>
          </w:tcPr>
          <w:p w:rsidR="005C6D53" w:rsidRPr="006C1059" w:rsidRDefault="005C6D53" w:rsidP="005C6D53">
            <w:pPr>
              <w:pStyle w:val="ad"/>
              <w:numPr>
                <w:ilvl w:val="0"/>
                <w:numId w:val="6"/>
              </w:numPr>
              <w:ind w:left="0" w:right="0" w:firstLine="0"/>
            </w:pPr>
          </w:p>
        </w:tc>
        <w:tc>
          <w:tcPr>
            <w:tcW w:w="442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прав п</w:t>
            </w:r>
            <w:r w:rsidRPr="00477124">
              <w:rPr>
                <w:rFonts w:ascii="Times New Roman" w:hAnsi="Times New Roman" w:cs="Times New Roman"/>
                <w:sz w:val="22"/>
                <w:szCs w:val="22"/>
              </w:rPr>
              <w:t>обедител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ей </w:t>
            </w:r>
            <w:r w:rsidRPr="00477124">
              <w:rPr>
                <w:rFonts w:ascii="Times New Roman" w:hAnsi="Times New Roman" w:cs="Times New Roman"/>
                <w:sz w:val="22"/>
                <w:szCs w:val="22"/>
              </w:rPr>
              <w:t>Проекта</w:t>
            </w:r>
          </w:p>
        </w:tc>
        <w:tc>
          <w:tcPr>
            <w:tcW w:w="2214" w:type="dxa"/>
          </w:tcPr>
          <w:p w:rsidR="005C6D53" w:rsidRDefault="005C6D53" w:rsidP="00C748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05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30.06.2027</w:t>
            </w:r>
          </w:p>
        </w:tc>
        <w:tc>
          <w:tcPr>
            <w:tcW w:w="4077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7C1512">
              <w:rPr>
                <w:rFonts w:ascii="Times New Roman" w:hAnsi="Times New Roman" w:cs="Times New Roman"/>
                <w:sz w:val="22"/>
                <w:szCs w:val="22"/>
              </w:rPr>
              <w:t xml:space="preserve">ачисление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победителей Проекта </w:t>
            </w:r>
            <w:r w:rsidRPr="007C1512">
              <w:rPr>
                <w:rFonts w:ascii="Times New Roman" w:hAnsi="Times New Roman" w:cs="Times New Roman"/>
                <w:sz w:val="22"/>
                <w:szCs w:val="22"/>
              </w:rPr>
              <w:t>в состав областного резерва руководителей (заместителей руководителей) органов местного самоуправления, осуществляющих управление в сфере образования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C15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информирование </w:t>
            </w:r>
            <w:r w:rsidRPr="007C1512">
              <w:rPr>
                <w:rFonts w:ascii="Times New Roman" w:hAnsi="Times New Roman" w:cs="Times New Roman"/>
                <w:sz w:val="22"/>
                <w:szCs w:val="22"/>
              </w:rPr>
              <w:t xml:space="preserve">глав городских округов и муниципальных районов Ростовской области </w:t>
            </w:r>
          </w:p>
        </w:tc>
        <w:tc>
          <w:tcPr>
            <w:tcW w:w="2163" w:type="dxa"/>
          </w:tcPr>
          <w:p w:rsidR="005C6D53" w:rsidRDefault="005C6D53" w:rsidP="00C748A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Минобразование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Ростовской области </w:t>
            </w:r>
          </w:p>
        </w:tc>
      </w:tr>
    </w:tbl>
    <w:p w:rsidR="00B11445" w:rsidRDefault="00B11445" w:rsidP="00F54D97"/>
    <w:sectPr w:rsidR="00B11445" w:rsidSect="00F54D97">
      <w:footerReference w:type="default" r:id="rId6"/>
      <w:footerReference w:type="first" r:id="rId7"/>
      <w:pgSz w:w="16838" w:h="11906" w:orient="landscape"/>
      <w:pgMar w:top="851" w:right="1134" w:bottom="1134" w:left="1134" w:header="0" w:footer="709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C3" w:rsidRPr="001D6301" w:rsidRDefault="00B7701F">
    <w:pPr>
      <w:pStyle w:val="ab"/>
      <w:jc w:val="center"/>
      <w:rPr>
        <w:rFonts w:ascii="Times New Roman" w:hAnsi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82207532"/>
      <w:docPartObj>
        <w:docPartGallery w:val="Page Numbers (Bottom of Page)"/>
        <w:docPartUnique/>
      </w:docPartObj>
    </w:sdtPr>
    <w:sdtEndPr/>
    <w:sdtContent>
      <w:p w:rsidR="00DA36C3" w:rsidRDefault="00B7701F">
        <w:pPr>
          <w:pStyle w:val="ab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19</w:t>
        </w:r>
        <w:r>
          <w:rPr>
            <w:rFonts w:ascii="Times New Roman" w:hAnsi="Times New Roman"/>
          </w:rPr>
          <w:fldChar w:fldCharType="end"/>
        </w:r>
      </w:p>
    </w:sdtContent>
  </w:sdt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7B9"/>
    <w:multiLevelType w:val="multilevel"/>
    <w:tmpl w:val="5B7E641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76C7E"/>
    <w:multiLevelType w:val="multilevel"/>
    <w:tmpl w:val="F47605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1D87B5B"/>
    <w:multiLevelType w:val="multilevel"/>
    <w:tmpl w:val="5CACB88C"/>
    <w:lvl w:ilvl="0">
      <w:numFmt w:val="bullet"/>
      <w:lvlText w:val=""/>
      <w:lvlJc w:val="left"/>
      <w:pPr>
        <w:tabs>
          <w:tab w:val="num" w:pos="0"/>
        </w:tabs>
        <w:ind w:left="142" w:hanging="70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74" w:hanging="70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09" w:hanging="70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44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79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14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49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84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19" w:hanging="707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0D0C245D"/>
    <w:multiLevelType w:val="multilevel"/>
    <w:tmpl w:val="7436DF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547884"/>
    <w:multiLevelType w:val="multilevel"/>
    <w:tmpl w:val="55A4FCB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6D3125"/>
    <w:multiLevelType w:val="multilevel"/>
    <w:tmpl w:val="281E4EA8"/>
    <w:lvl w:ilvl="0">
      <w:start w:val="1"/>
      <w:numFmt w:val="decimal"/>
      <w:lvlText w:val="%1."/>
      <w:lvlJc w:val="left"/>
      <w:pPr>
        <w:tabs>
          <w:tab w:val="num" w:pos="0"/>
        </w:tabs>
        <w:ind w:left="4388" w:hanging="349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" w:hanging="70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" w:hanging="70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143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907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670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434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8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61" w:hanging="707"/>
      </w:pPr>
      <w:rPr>
        <w:rFonts w:ascii="Symbol" w:hAnsi="Symbol" w:cs="Symbol" w:hint="default"/>
        <w:lang w:val="ru-RU" w:eastAsia="en-US" w:bidi="ar-SA"/>
      </w:rPr>
    </w:lvl>
  </w:abstractNum>
  <w:abstractNum w:abstractNumId="6">
    <w:nsid w:val="3ABF61CC"/>
    <w:multiLevelType w:val="hybridMultilevel"/>
    <w:tmpl w:val="4B72DC42"/>
    <w:lvl w:ilvl="0" w:tplc="870A2E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6C7C88"/>
    <w:multiLevelType w:val="multilevel"/>
    <w:tmpl w:val="61268E1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0" w:hanging="2160"/>
      </w:pPr>
      <w:rPr>
        <w:rFonts w:hint="default"/>
      </w:rPr>
    </w:lvl>
  </w:abstractNum>
  <w:abstractNum w:abstractNumId="8">
    <w:nsid w:val="465B62F5"/>
    <w:multiLevelType w:val="multilevel"/>
    <w:tmpl w:val="5C1C13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6C687C"/>
    <w:multiLevelType w:val="multilevel"/>
    <w:tmpl w:val="671E66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0" w:hanging="2160"/>
      </w:pPr>
      <w:rPr>
        <w:rFonts w:hint="default"/>
      </w:rPr>
    </w:lvl>
  </w:abstractNum>
  <w:abstractNum w:abstractNumId="10">
    <w:nsid w:val="6149796C"/>
    <w:multiLevelType w:val="multilevel"/>
    <w:tmpl w:val="E3B4F39A"/>
    <w:lvl w:ilvl="0">
      <w:numFmt w:val="bullet"/>
      <w:lvlText w:val=""/>
      <w:lvlJc w:val="left"/>
      <w:pPr>
        <w:tabs>
          <w:tab w:val="num" w:pos="0"/>
        </w:tabs>
        <w:ind w:left="1558" w:hanging="70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52" w:hanging="70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345" w:hanging="70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38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31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24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7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10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03" w:hanging="70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9"/>
  </w:num>
  <w:num w:numId="7">
    <w:abstractNumId w:val="0"/>
  </w:num>
  <w:num w:numId="8">
    <w:abstractNumId w:val="3"/>
  </w:num>
  <w:num w:numId="9">
    <w:abstractNumId w:val="4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D53"/>
    <w:rsid w:val="00324EA2"/>
    <w:rsid w:val="005C6D53"/>
    <w:rsid w:val="006C3E62"/>
    <w:rsid w:val="008F61F9"/>
    <w:rsid w:val="00B11445"/>
    <w:rsid w:val="00B46DBE"/>
    <w:rsid w:val="00B7701F"/>
    <w:rsid w:val="00F54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D53"/>
    <w:pPr>
      <w:widowControl w:val="0"/>
      <w:suppressAutoHyphens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1">
    <w:name w:val="heading 1"/>
    <w:basedOn w:val="a"/>
    <w:next w:val="a"/>
    <w:link w:val="10"/>
    <w:qFormat/>
    <w:rsid w:val="00B46DBE"/>
    <w:pPr>
      <w:keepNext/>
      <w:keepLines/>
      <w:spacing w:before="24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basedOn w:val="a"/>
    <w:link w:val="20"/>
    <w:uiPriority w:val="9"/>
    <w:qFormat/>
    <w:rsid w:val="00B46DBE"/>
    <w:pPr>
      <w:ind w:left="270"/>
      <w:outlineLvl w:val="1"/>
    </w:pPr>
    <w:rPr>
      <w:sz w:val="22"/>
    </w:rPr>
  </w:style>
  <w:style w:type="paragraph" w:styleId="3">
    <w:name w:val="heading 3"/>
    <w:next w:val="a"/>
    <w:link w:val="30"/>
    <w:uiPriority w:val="9"/>
    <w:qFormat/>
    <w:rsid w:val="00B46DB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qFormat/>
    <w:rsid w:val="00B46DB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B46DBE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DBE"/>
    <w:rPr>
      <w:rFonts w:asciiTheme="majorHAnsi" w:hAnsiTheme="majorHAnsi"/>
      <w:color w:val="365F91" w:themeColor="accent1" w:themeShade="BF"/>
      <w:sz w:val="32"/>
    </w:rPr>
  </w:style>
  <w:style w:type="character" w:customStyle="1" w:styleId="20">
    <w:name w:val="Заголовок 2 Знак"/>
    <w:basedOn w:val="a0"/>
    <w:link w:val="2"/>
    <w:uiPriority w:val="9"/>
    <w:qFormat/>
    <w:rsid w:val="00B46DBE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uiPriority w:val="9"/>
    <w:rsid w:val="00B46DBE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B46DBE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B46DBE"/>
    <w:rPr>
      <w:rFonts w:ascii="XO Thames" w:hAnsi="XO Thames"/>
      <w:b/>
      <w:color w:val="000000"/>
      <w:sz w:val="22"/>
    </w:rPr>
  </w:style>
  <w:style w:type="paragraph" w:styleId="a3">
    <w:name w:val="Title"/>
    <w:next w:val="a"/>
    <w:link w:val="a4"/>
    <w:qFormat/>
    <w:rsid w:val="00B46DBE"/>
    <w:rPr>
      <w:rFonts w:ascii="XO Thames" w:hAnsi="XO Thames"/>
      <w:b/>
      <w:sz w:val="52"/>
    </w:rPr>
  </w:style>
  <w:style w:type="character" w:customStyle="1" w:styleId="a4">
    <w:name w:val="Название Знак"/>
    <w:link w:val="a3"/>
    <w:rsid w:val="00B46DBE"/>
    <w:rPr>
      <w:rFonts w:ascii="XO Thames" w:hAnsi="XO Thames"/>
      <w:b/>
      <w:sz w:val="52"/>
    </w:rPr>
  </w:style>
  <w:style w:type="paragraph" w:styleId="a5">
    <w:name w:val="Subtitle"/>
    <w:next w:val="a"/>
    <w:link w:val="a6"/>
    <w:qFormat/>
    <w:rsid w:val="00B46DBE"/>
    <w:rPr>
      <w:rFonts w:ascii="XO Thames" w:hAnsi="XO Thames"/>
      <w:i/>
      <w:color w:val="616161"/>
      <w:sz w:val="24"/>
    </w:rPr>
  </w:style>
  <w:style w:type="character" w:customStyle="1" w:styleId="a6">
    <w:name w:val="Подзаголовок Знак"/>
    <w:link w:val="a5"/>
    <w:rsid w:val="00B46DBE"/>
    <w:rPr>
      <w:rFonts w:ascii="XO Thames" w:hAnsi="XO Thames"/>
      <w:i/>
      <w:color w:val="616161"/>
      <w:sz w:val="24"/>
    </w:rPr>
  </w:style>
  <w:style w:type="paragraph" w:styleId="a7">
    <w:name w:val="No Spacing"/>
    <w:uiPriority w:val="1"/>
    <w:qFormat/>
    <w:rsid w:val="00B46DBE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сновной текст_"/>
    <w:basedOn w:val="a0"/>
    <w:link w:val="11"/>
    <w:qFormat/>
    <w:rsid w:val="005C6D53"/>
    <w:rPr>
      <w:rFonts w:ascii="Times New Roman" w:hAnsi="Times New Roman"/>
      <w:sz w:val="26"/>
      <w:szCs w:val="26"/>
    </w:rPr>
  </w:style>
  <w:style w:type="character" w:customStyle="1" w:styleId="21">
    <w:name w:val="Основной текст (2)_"/>
    <w:basedOn w:val="a0"/>
    <w:link w:val="22"/>
    <w:qFormat/>
    <w:rsid w:val="005C6D53"/>
    <w:rPr>
      <w:rFonts w:ascii="Times New Roman" w:hAnsi="Times New Roman"/>
      <w:szCs w:val="22"/>
    </w:rPr>
  </w:style>
  <w:style w:type="character" w:styleId="a9">
    <w:name w:val="Hyperlink"/>
    <w:basedOn w:val="a0"/>
    <w:uiPriority w:val="99"/>
    <w:unhideWhenUsed/>
    <w:rsid w:val="005C6D53"/>
    <w:rPr>
      <w:color w:val="0000FF" w:themeColor="hyperlink"/>
      <w:u w:val="single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5C6D53"/>
  </w:style>
  <w:style w:type="character" w:customStyle="1" w:styleId="ac">
    <w:name w:val="Абзац списка Знак"/>
    <w:aliases w:val="ПАРАГРАФ Знак,Абзац списка11 Знак,Нумерованый список Знак,СЕМИНАР Знак,Table-Normal Знак,RSHB_Table-Normal Знак,Абзац списка литеральный Знак,Bullet List Знак,FooterText Знак,numbered Знак,ПС - Нумерованный Знак,1 Абзац списка Знак"/>
    <w:link w:val="ad"/>
    <w:qFormat/>
    <w:locked/>
    <w:rsid w:val="005C6D53"/>
    <w:rPr>
      <w:rFonts w:ascii="Times New Roman" w:hAnsi="Times New Roman"/>
      <w:szCs w:val="22"/>
      <w:lang w:eastAsia="en-US"/>
    </w:rPr>
  </w:style>
  <w:style w:type="paragraph" w:styleId="ae">
    <w:name w:val="caption"/>
    <w:basedOn w:val="a"/>
    <w:qFormat/>
    <w:rsid w:val="005C6D53"/>
    <w:pPr>
      <w:widowControl/>
      <w:jc w:val="center"/>
    </w:pPr>
    <w:rPr>
      <w:rFonts w:ascii="Times New Roman" w:eastAsia="Times New Roman" w:hAnsi="Times New Roman" w:cs="Times New Roman"/>
      <w:color w:val="auto"/>
      <w:sz w:val="36"/>
      <w:szCs w:val="20"/>
    </w:rPr>
  </w:style>
  <w:style w:type="paragraph" w:customStyle="1" w:styleId="11">
    <w:name w:val="Основной текст1"/>
    <w:basedOn w:val="a"/>
    <w:link w:val="a8"/>
    <w:qFormat/>
    <w:rsid w:val="005C6D53"/>
    <w:pPr>
      <w:spacing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qFormat/>
    <w:rsid w:val="005C6D53"/>
    <w:pPr>
      <w:spacing w:line="245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b">
    <w:name w:val="footer"/>
    <w:basedOn w:val="a"/>
    <w:link w:val="aa"/>
    <w:uiPriority w:val="99"/>
    <w:unhideWhenUsed/>
    <w:rsid w:val="005C6D53"/>
    <w:pPr>
      <w:tabs>
        <w:tab w:val="center" w:pos="4677"/>
        <w:tab w:val="right" w:pos="9355"/>
      </w:tabs>
    </w:pPr>
    <w:rPr>
      <w:rFonts w:asciiTheme="minorHAnsi" w:eastAsia="Times New Roman" w:hAnsiTheme="minorHAnsi" w:cs="Times New Roman"/>
      <w:sz w:val="22"/>
      <w:szCs w:val="20"/>
    </w:rPr>
  </w:style>
  <w:style w:type="character" w:customStyle="1" w:styleId="12">
    <w:name w:val="Нижний колонтитул Знак1"/>
    <w:basedOn w:val="a0"/>
    <w:link w:val="ab"/>
    <w:uiPriority w:val="99"/>
    <w:semiHidden/>
    <w:rsid w:val="005C6D53"/>
    <w:rPr>
      <w:rFonts w:ascii="Arial Unicode MS" w:eastAsia="Arial Unicode MS" w:hAnsi="Arial Unicode MS" w:cs="Arial Unicode MS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5C6D53"/>
    <w:pPr>
      <w:ind w:left="1557" w:hanging="706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styleId="ad">
    <w:name w:val="List Paragraph"/>
    <w:aliases w:val="ПАРАГРАФ,Абзац списка11,Нумерованый список,СЕМИНАР,Table-Normal,RSHB_Table-Normal,Абзац списка литеральный,Bullet List,FooterText,numbered,ПС - Нумерованный,1 Абзац списка,Обычный-1,Абзац маркированнный,Bullet Number"/>
    <w:basedOn w:val="a"/>
    <w:link w:val="ac"/>
    <w:qFormat/>
    <w:rsid w:val="005C6D53"/>
    <w:pPr>
      <w:ind w:left="142" w:right="139" w:firstLine="709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table" w:styleId="af">
    <w:name w:val="Table Grid"/>
    <w:basedOn w:val="a1"/>
    <w:uiPriority w:val="59"/>
    <w:rsid w:val="005C6D53"/>
    <w:pPr>
      <w:suppressAutoHyphens/>
      <w:spacing w:after="0" w:line="240" w:lineRule="auto"/>
    </w:pPr>
    <w:rPr>
      <w:rFonts w:ascii="Arial Unicode MS" w:eastAsia="Arial Unicode MS" w:hAnsi="Arial Unicode MS" w:cs="Arial Unicode MS"/>
      <w:color w:val="aut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5C6D53"/>
    <w:rPr>
      <w:b/>
      <w:bCs/>
    </w:rPr>
  </w:style>
  <w:style w:type="paragraph" w:customStyle="1" w:styleId="Textbody">
    <w:name w:val="Text body"/>
    <w:basedOn w:val="a"/>
    <w:rsid w:val="005C6D53"/>
    <w:pPr>
      <w:widowControl/>
      <w:autoSpaceDN w:val="0"/>
      <w:spacing w:after="120"/>
      <w:textAlignment w:val="baseline"/>
    </w:pPr>
    <w:rPr>
      <w:rFonts w:ascii="Times New Roman" w:eastAsiaTheme="minorEastAsia" w:hAnsi="Times New Roman" w:cs="Times New Roman"/>
      <w:color w:val="auto"/>
    </w:rPr>
  </w:style>
  <w:style w:type="paragraph" w:customStyle="1" w:styleId="paragraph">
    <w:name w:val="paragraph"/>
    <w:basedOn w:val="a"/>
    <w:rsid w:val="005C6D5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Balloon Text"/>
    <w:basedOn w:val="a"/>
    <w:link w:val="af2"/>
    <w:uiPriority w:val="99"/>
    <w:semiHidden/>
    <w:unhideWhenUsed/>
    <w:rsid w:val="005C6D5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C6D53"/>
    <w:rPr>
      <w:rFonts w:ascii="Tahoma" w:eastAsia="Arial Unicode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iro61.ru/konkursy/regionalny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Sotrudnik</cp:lastModifiedBy>
  <cp:revision>4</cp:revision>
  <dcterms:created xsi:type="dcterms:W3CDTF">2026-10-01T07:01:00Z</dcterms:created>
  <dcterms:modified xsi:type="dcterms:W3CDTF">2026-10-01T07:04:00Z</dcterms:modified>
</cp:coreProperties>
</file>